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1" w:rsidRDefault="00050DC6" w:rsidP="00050DC6">
      <w:pPr>
        <w:spacing w:line="240" w:lineRule="auto"/>
        <w:jc w:val="center"/>
        <w:rPr>
          <w:rFonts w:ascii="Gotham Book" w:hAnsi="Gotham Book"/>
          <w:b/>
          <w:noProof/>
          <w:color w:val="A6A6A6" w:themeColor="background1" w:themeShade="A6"/>
          <w:sz w:val="40"/>
        </w:rPr>
      </w:pPr>
      <w:r>
        <w:rPr>
          <w:rFonts w:ascii="Gotham Book" w:hAnsi="Gotham Book"/>
          <w:b/>
          <w:noProof/>
          <w:color w:val="A6A6A6" w:themeColor="background1" w:themeShade="A6"/>
          <w:sz w:val="40"/>
        </w:rPr>
        <w:t xml:space="preserve">Advisor Recruitment: </w:t>
      </w:r>
    </w:p>
    <w:p w:rsidR="00050DC6" w:rsidRPr="00050DC6" w:rsidRDefault="00050DC6" w:rsidP="00050DC6">
      <w:pPr>
        <w:pStyle w:val="NoSpacing"/>
        <w:jc w:val="center"/>
        <w:rPr>
          <w:rFonts w:ascii="Gotham Book" w:hAnsi="Gotham Book"/>
          <w:noProof/>
          <w:color w:val="A6A6A6" w:themeColor="background1" w:themeShade="A6"/>
          <w:sz w:val="32"/>
          <w:szCs w:val="32"/>
        </w:rPr>
      </w:pPr>
      <w:r w:rsidRPr="00050DC6">
        <w:rPr>
          <w:rFonts w:ascii="Gotham Book" w:hAnsi="Gotham Book"/>
          <w:noProof/>
          <w:color w:val="A6A6A6" w:themeColor="background1" w:themeShade="A6"/>
          <w:sz w:val="32"/>
          <w:szCs w:val="32"/>
        </w:rPr>
        <w:t xml:space="preserve">Step </w:t>
      </w:r>
      <w:r w:rsidR="00B13F91">
        <w:rPr>
          <w:rFonts w:ascii="Gotham Book" w:hAnsi="Gotham Book"/>
          <w:noProof/>
          <w:color w:val="A6A6A6" w:themeColor="background1" w:themeShade="A6"/>
          <w:sz w:val="32"/>
          <w:szCs w:val="32"/>
        </w:rPr>
        <w:t>5</w:t>
      </w:r>
      <w:r w:rsidR="00594BB6">
        <w:rPr>
          <w:rFonts w:ascii="Gotham Book" w:hAnsi="Gotham Book"/>
          <w:noProof/>
          <w:color w:val="A6A6A6" w:themeColor="background1" w:themeShade="A6"/>
          <w:sz w:val="32"/>
          <w:szCs w:val="32"/>
        </w:rPr>
        <w:t xml:space="preserve">: </w:t>
      </w:r>
      <w:r w:rsidR="00B13F91">
        <w:rPr>
          <w:rFonts w:ascii="Gotham Book" w:hAnsi="Gotham Book"/>
          <w:noProof/>
          <w:color w:val="A6A6A6" w:themeColor="background1" w:themeShade="A6"/>
          <w:sz w:val="32"/>
          <w:szCs w:val="32"/>
        </w:rPr>
        <w:t>Making the Ask – Items to Cover</w:t>
      </w:r>
    </w:p>
    <w:p w:rsidR="00933B61" w:rsidRPr="00050DC6" w:rsidRDefault="00933B61" w:rsidP="00050DC6">
      <w:pPr>
        <w:pStyle w:val="NoSpacing"/>
      </w:pPr>
    </w:p>
    <w:p w:rsidR="00933B61" w:rsidRDefault="00050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454F" wp14:editId="04B0C91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876535" cy="7215266"/>
                <wp:effectExtent l="19050" t="19050" r="1968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7215266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9AB" w:rsidRDefault="002D59AB" w:rsidP="00594BB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5"/>
                              <w:gridCol w:w="6840"/>
                            </w:tblGrid>
                            <w:tr w:rsidR="00594BB6" w:rsidTr="00E60015">
                              <w:trPr>
                                <w:trHeight w:val="432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594BB6" w:rsidRPr="00AE44B9" w:rsidRDefault="00B13F91" w:rsidP="00E60015">
                                  <w:pPr>
                                    <w:spacing w:before="12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594BB6" w:rsidRDefault="00B13F91" w:rsidP="00B13F91">
                                  <w:pPr>
                                    <w:spacing w:before="120"/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B13F91" w:rsidTr="00E60015">
                              <w:trPr>
                                <w:trHeight w:val="432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Default="00B13F91" w:rsidP="00E60015">
                                  <w:pPr>
                                    <w:spacing w:before="12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Review of Chapter/Advisor Introduction Meeting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Thank them for their willingness to meet the chapter/advisors.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Ask for their impressions, feedback, feelings from the visit.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Ask how the visit impacted their interest in serving as an advisor</w:t>
                                  </w:r>
                                </w:p>
                              </w:tc>
                            </w:tr>
                            <w:tr w:rsidR="00B13F91" w:rsidTr="00E60015">
                              <w:trPr>
                                <w:trHeight w:val="432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Default="00B13F91" w:rsidP="00E60015">
                                  <w:pPr>
                                    <w:spacing w:before="12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Make the Soft Ask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Indicate that you would like them to serve as an advisor and in which role you see them fitting.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Ask for their reaction/thoughts about the role.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Let them know that before they accept the position, you have some things you would like to cover.</w:t>
                                  </w:r>
                                </w:p>
                              </w:tc>
                            </w:tr>
                            <w:tr w:rsidR="00B13F91" w:rsidTr="00E60015">
                              <w:trPr>
                                <w:trHeight w:val="432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Default="00B13F91" w:rsidP="00E60015">
                                  <w:pPr>
                                    <w:spacing w:before="12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Review Expectations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Review basic advisor expectations (refer to capable &amp; committee checklist).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Review your expectations of advisors (if they differ or are more specific).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Review the basic culture of the chapter and what you would like the advisor to focus on in their specific position.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Ask for and respond to any questions.</w:t>
                                  </w:r>
                                </w:p>
                              </w:tc>
                            </w:tr>
                            <w:tr w:rsidR="00B13F91" w:rsidTr="00E60015">
                              <w:trPr>
                                <w:trHeight w:val="432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Default="00B13F91" w:rsidP="00E60015">
                                  <w:pPr>
                                    <w:spacing w:before="12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Review Next Steps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 will send an official email appointing the advisor. The email will contain the following information: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1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Instruction on setting up a </w:t>
                                  </w:r>
                                  <w:proofErr w:type="spellStart"/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myBeta</w:t>
                                  </w:r>
                                  <w:proofErr w:type="spellEnd"/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account (explain what </w:t>
                                  </w:r>
                                  <w:proofErr w:type="spellStart"/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myBeta</w:t>
                                  </w:r>
                                  <w:proofErr w:type="spellEnd"/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is).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1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Contact information for your advisee and the </w:t>
                                  </w:r>
                                  <w:r w:rsidR="00E60015"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Chapter</w:t>
                                  </w: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Counselor.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Within the next week I will be in touch to set up a time for us to meet (either in person or over the phone) to conduct your Orientation.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Confirm you have all of their corre</w:t>
                                  </w:r>
                                  <w:bookmarkStart w:id="0" w:name="_GoBack"/>
                                  <w:bookmarkEnd w:id="0"/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ct contact information: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Correct spelling of name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Mailing address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Home/Work/Cell number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20" w:line="276" w:lineRule="auto"/>
                                    <w:ind w:left="79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Greek Affiliation (if any)</w:t>
                                  </w:r>
                                </w:p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120" w:line="276" w:lineRule="auto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Ask for and respond to any questions</w:t>
                                  </w:r>
                                  <w:r w:rsidR="00E600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13F91" w:rsidTr="00E60015">
                              <w:trPr>
                                <w:trHeight w:val="432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Default="00B13F91" w:rsidP="00E60015">
                                  <w:pPr>
                                    <w:spacing w:before="120" w:line="276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Welcome them to the Beta Family and offer thanks!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auto"/>
                                </w:tcPr>
                                <w:p w:rsidR="00B13F91" w:rsidRPr="00B13F91" w:rsidRDefault="00B13F91" w:rsidP="00E60015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120"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13F9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explanation needed!</w:t>
                                  </w:r>
                                </w:p>
                              </w:tc>
                            </w:tr>
                          </w:tbl>
                          <w:p w:rsidR="00594BB6" w:rsidRDefault="00594BB6" w:rsidP="00B1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45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25pt;width:541.45pt;height:568.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" filled="f" strokecolor="#1f497d [3215]" strokeweight="2.75pt">
                <v:textbox>
                  <w:txbxContent>
                    <w:p w:rsidR="002D59AB" w:rsidRDefault="002D59AB" w:rsidP="00594BB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5"/>
                        <w:gridCol w:w="6840"/>
                      </w:tblGrid>
                      <w:tr w:rsidR="00594BB6" w:rsidTr="00E60015">
                        <w:trPr>
                          <w:trHeight w:val="432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594BB6" w:rsidRPr="00AE44B9" w:rsidRDefault="00B13F91" w:rsidP="00E60015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68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594BB6" w:rsidRDefault="00B13F91" w:rsidP="00B13F91">
                            <w:pPr>
                              <w:spacing w:before="120"/>
                            </w:pPr>
                            <w:r w:rsidRPr="00B13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Notes</w:t>
                            </w:r>
                          </w:p>
                        </w:tc>
                      </w:tr>
                      <w:tr w:rsidR="00B13F91" w:rsidTr="00E60015">
                        <w:trPr>
                          <w:trHeight w:val="432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Default="00B13F91" w:rsidP="00E60015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Review of Chapter/Advisor Introduction Meeting</w:t>
                            </w:r>
                          </w:p>
                        </w:tc>
                        <w:tc>
                          <w:tcPr>
                            <w:tcW w:w="68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Thank them for their willingness to meet the chapter/advisors.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for their impressions, feedback, feelings from the visit.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how the visit impacted their interest in serving as an advisor</w:t>
                            </w:r>
                          </w:p>
                        </w:tc>
                      </w:tr>
                      <w:tr w:rsidR="00B13F91" w:rsidTr="00E60015">
                        <w:trPr>
                          <w:trHeight w:val="432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Default="00B13F91" w:rsidP="00E60015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Make the Soft Ask</w:t>
                            </w:r>
                          </w:p>
                        </w:tc>
                        <w:tc>
                          <w:tcPr>
                            <w:tcW w:w="68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Indicate that you would like them to serve as an advisor and in which role you see them fitting.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for their reaction/thoughts about the role.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them know that before they accept the position, you have some things you would like to cover.</w:t>
                            </w:r>
                          </w:p>
                        </w:tc>
                      </w:tr>
                      <w:tr w:rsidR="00B13F91" w:rsidTr="00E60015">
                        <w:trPr>
                          <w:trHeight w:val="432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Default="00B13F91" w:rsidP="00E60015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Review Expectations</w:t>
                            </w:r>
                          </w:p>
                        </w:tc>
                        <w:tc>
                          <w:tcPr>
                            <w:tcW w:w="68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 basic advisor expectations (refer to capable &amp; committee checklist).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 your expectations of advisors (if they differ or are more specific).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 the basic culture of the chapter and what you would like the advisor to focus on in their specific position.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for and respond to any questions.</w:t>
                            </w:r>
                          </w:p>
                        </w:tc>
                      </w:tr>
                      <w:tr w:rsidR="00B13F91" w:rsidTr="00E60015">
                        <w:trPr>
                          <w:trHeight w:val="432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Default="00B13F91" w:rsidP="00E60015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Review Next Steps</w:t>
                            </w:r>
                          </w:p>
                        </w:tc>
                        <w:tc>
                          <w:tcPr>
                            <w:tcW w:w="68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will send an official email appointing the advisor. The email will contain the following information: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Instruction on setting up a </w:t>
                            </w:r>
                            <w:proofErr w:type="spellStart"/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myBeta</w:t>
                            </w:r>
                            <w:proofErr w:type="spellEnd"/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account (explain what </w:t>
                            </w:r>
                            <w:proofErr w:type="spellStart"/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myBeta</w:t>
                            </w:r>
                            <w:proofErr w:type="spellEnd"/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is).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 information for your advisee and the </w:t>
                            </w:r>
                            <w:r w:rsidR="00E60015"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Chapter</w:t>
                            </w: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Counselor.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Within the next week I will be in touch to set up a time for us to meet (either in person or over the phone) to conduct your Orientation.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Confirm you have all of their corre</w:t>
                            </w:r>
                            <w:bookmarkStart w:id="1" w:name="_GoBack"/>
                            <w:bookmarkEnd w:id="1"/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ct contact information: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Correct spelling of name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Mailing address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Home/Work/Cell number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20" w:line="276" w:lineRule="auto"/>
                              <w:ind w:left="79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Greek Affiliation (if any)</w:t>
                            </w:r>
                          </w:p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line="276" w:lineRule="auto"/>
                              <w:ind w:left="43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for and respond to any questions</w:t>
                            </w:r>
                            <w:r w:rsidR="00E600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B13F91" w:rsidTr="00E60015">
                        <w:trPr>
                          <w:trHeight w:val="432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Default="00B13F91" w:rsidP="00E60015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Welcome them to the Beta Family and offer thanks!</w:t>
                            </w:r>
                          </w:p>
                        </w:tc>
                        <w:tc>
                          <w:tcPr>
                            <w:tcW w:w="68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:rsidR="00B13F91" w:rsidRPr="00B13F91" w:rsidRDefault="00B13F91" w:rsidP="00E600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2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3F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explanation needed!</w:t>
                            </w:r>
                          </w:p>
                        </w:tc>
                      </w:tr>
                    </w:tbl>
                    <w:p w:rsidR="00594BB6" w:rsidRDefault="00594BB6" w:rsidP="00B13F91"/>
                  </w:txbxContent>
                </v:textbox>
                <w10:wrap anchorx="margin"/>
              </v:shape>
            </w:pict>
          </mc:Fallback>
        </mc:AlternateContent>
      </w:r>
    </w:p>
    <w:p w:rsidR="00933B61" w:rsidRDefault="00F25A93" w:rsidP="00933B61">
      <w:pPr>
        <w:jc w:val="center"/>
        <w:rPr>
          <w:rFonts w:ascii="Gotham Book" w:hAnsi="Gotham Book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BDACC7" wp14:editId="799A0284">
            <wp:simplePos x="0" y="0"/>
            <wp:positionH relativeFrom="column">
              <wp:posOffset>2570480</wp:posOffset>
            </wp:positionH>
            <wp:positionV relativeFrom="paragraph">
              <wp:posOffset>7792085</wp:posOffset>
            </wp:positionV>
            <wp:extent cx="1573967" cy="337929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p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67" cy="33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B61" w:rsidSect="00933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ourier New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A75"/>
    <w:multiLevelType w:val="hybridMultilevel"/>
    <w:tmpl w:val="9C226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70A5C"/>
    <w:multiLevelType w:val="hybridMultilevel"/>
    <w:tmpl w:val="5A82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523"/>
    <w:multiLevelType w:val="hybridMultilevel"/>
    <w:tmpl w:val="6324E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9270B"/>
    <w:multiLevelType w:val="hybridMultilevel"/>
    <w:tmpl w:val="2DD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082"/>
    <w:multiLevelType w:val="hybridMultilevel"/>
    <w:tmpl w:val="D92AC11C"/>
    <w:lvl w:ilvl="0" w:tplc="EDCEA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70749"/>
    <w:multiLevelType w:val="hybridMultilevel"/>
    <w:tmpl w:val="3F7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0E34"/>
    <w:multiLevelType w:val="hybridMultilevel"/>
    <w:tmpl w:val="3C7C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10BA"/>
    <w:multiLevelType w:val="hybridMultilevel"/>
    <w:tmpl w:val="DF6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38E0"/>
    <w:multiLevelType w:val="hybridMultilevel"/>
    <w:tmpl w:val="6DE0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45EA"/>
    <w:multiLevelType w:val="hybridMultilevel"/>
    <w:tmpl w:val="A696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A7D"/>
    <w:multiLevelType w:val="hybridMultilevel"/>
    <w:tmpl w:val="0100D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194411"/>
    <w:multiLevelType w:val="hybridMultilevel"/>
    <w:tmpl w:val="F4B2F024"/>
    <w:lvl w:ilvl="0" w:tplc="847E7D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1"/>
    <w:rsid w:val="00050DC6"/>
    <w:rsid w:val="000822F8"/>
    <w:rsid w:val="00096C99"/>
    <w:rsid w:val="000D0E33"/>
    <w:rsid w:val="001E39B7"/>
    <w:rsid w:val="00281B57"/>
    <w:rsid w:val="002D59AB"/>
    <w:rsid w:val="003009BB"/>
    <w:rsid w:val="003C6265"/>
    <w:rsid w:val="004C05A0"/>
    <w:rsid w:val="004F3C6C"/>
    <w:rsid w:val="00594BB6"/>
    <w:rsid w:val="005B3AE3"/>
    <w:rsid w:val="005F0C16"/>
    <w:rsid w:val="0061777B"/>
    <w:rsid w:val="006728C6"/>
    <w:rsid w:val="006B7ED0"/>
    <w:rsid w:val="00780645"/>
    <w:rsid w:val="008045DB"/>
    <w:rsid w:val="008244A1"/>
    <w:rsid w:val="00933B61"/>
    <w:rsid w:val="00AE44B9"/>
    <w:rsid w:val="00B13F91"/>
    <w:rsid w:val="00B65DE9"/>
    <w:rsid w:val="00B70FDC"/>
    <w:rsid w:val="00C17EA5"/>
    <w:rsid w:val="00C920D3"/>
    <w:rsid w:val="00D236A0"/>
    <w:rsid w:val="00E60015"/>
    <w:rsid w:val="00E8310F"/>
    <w:rsid w:val="00E85D40"/>
    <w:rsid w:val="00EC1462"/>
    <w:rsid w:val="00ED7B23"/>
    <w:rsid w:val="00F1286C"/>
    <w:rsid w:val="00F24654"/>
    <w:rsid w:val="00F25A93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E7E2F-5AC7-45A7-84B5-23943B1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40"/>
    <w:pPr>
      <w:ind w:left="720"/>
      <w:contextualSpacing/>
    </w:pPr>
  </w:style>
  <w:style w:type="paragraph" w:styleId="NoSpacing">
    <w:name w:val="No Spacing"/>
    <w:uiPriority w:val="1"/>
    <w:qFormat/>
    <w:rsid w:val="00050D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6265"/>
    <w:rPr>
      <w:color w:val="0000FF" w:themeColor="hyperlink"/>
      <w:u w:val="single"/>
    </w:rPr>
  </w:style>
  <w:style w:type="paragraph" w:customStyle="1" w:styleId="Default">
    <w:name w:val="Default"/>
    <w:rsid w:val="002D5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 Theta Pi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Blair</dc:creator>
  <cp:lastModifiedBy>Reece Quesnel</cp:lastModifiedBy>
  <cp:revision>3</cp:revision>
  <dcterms:created xsi:type="dcterms:W3CDTF">2016-01-28T15:48:00Z</dcterms:created>
  <dcterms:modified xsi:type="dcterms:W3CDTF">2016-01-28T16:00:00Z</dcterms:modified>
</cp:coreProperties>
</file>